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33"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50</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w:t>
      </w:r>
      <w:r>
        <w:rPr>
          <w:b/>
          <w:bCs/>
          <w:color w:val="000000"/>
          <w:spacing w:val="0"/>
          <w:w w:val="100"/>
          <w:position w:val="0"/>
          <w:sz w:val="24"/>
          <w:szCs w:val="24"/>
          <w:shd w:val="clear" w:color="auto" w:fill="auto"/>
          <w:lang w:val="vi-VN" w:eastAsia="vi-VN" w:bidi="vi-VN"/>
        </w:rPr>
        <w:t xml:space="preserve">: “Tứ nhiếp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thường cần nhiếp hóa, nhất thiết chúng </w:t>
      </w:r>
      <w:r>
        <w:rPr>
          <w:b/>
          <w:bCs/>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Điều 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phía trước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nhưng ý nghĩa vẫn chưa thể nói rõ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bởi vì tứ nhiếp pháp đối với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một chút để nghiên cứu thảo luận thì sẽ có lợi 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nhiếp là nói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giữa người với người. Mối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này nếu như có thể xử lý tốt thì vấn đề gì cũng đều giải quyết được, còn nếu xử lý không tốt thì không những là tạo nên rất nhiều, rất nhiều khó khăn mà chắc chắn sẽ dẫn đến rất nhiều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phát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chỗ nào vậy?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thật sự hiểu rõ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được, tứ nhiếp pháp có thể tiêu trừ tất cả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Phật ở chỗ này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đem thập thiện nghiệp đạo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pháp thì có thể tiêu trừ rất nhiều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của thế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điều đầu tiên là bố thí,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cũng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quí vị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nghĩa của Phật giáo thâm nhập sâu hơn một nấc để thể hội nó.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dạy Bồ 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 thí lại có bốn loại biến thí,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Phật học gọi là </w:t>
      </w:r>
      <w:r>
        <w:rPr>
          <w:b/>
          <w:bCs/>
          <w:i/>
          <w:iCs/>
          <w:color w:val="000000"/>
          <w:spacing w:val="0"/>
          <w:w w:val="100"/>
          <w:position w:val="0"/>
          <w:sz w:val="24"/>
          <w:szCs w:val="24"/>
          <w:shd w:val="clear" w:color="auto" w:fill="auto"/>
          <w:lang w:val="vi-VN" w:eastAsia="vi-VN" w:bidi="vi-VN"/>
        </w:rPr>
        <w:t>“Tứ tất đàn”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“Tứ”</w:t>
      </w:r>
      <w:r>
        <w:rPr>
          <w:color w:val="000000"/>
          <w:spacing w:val="0"/>
          <w:w w:val="100"/>
          <w:position w:val="0"/>
          <w:sz w:val="24"/>
          <w:szCs w:val="24"/>
          <w:shd w:val="clear" w:color="auto" w:fill="auto"/>
          <w:lang w:val="vi-VN" w:eastAsia="vi-VN" w:bidi="vi-VN"/>
        </w:rPr>
        <w:t xml:space="preserve"> là chữ số.</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“Tất</w:t>
      </w:r>
      <w:r>
        <w:rPr>
          <w:color w:val="000000"/>
          <w:spacing w:val="0"/>
          <w:w w:val="100"/>
          <w:position w:val="0"/>
          <w:sz w:val="24"/>
          <w:szCs w:val="24"/>
          <w:shd w:val="clear" w:color="auto" w:fill="auto"/>
          <w:lang w:val="vi-VN" w:eastAsia="vi-VN" w:bidi="vi-VN"/>
        </w:rPr>
        <w:t>” nghĩa là phổ biến.</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“Đàn”</w:t>
      </w:r>
      <w:r>
        <w:rPr>
          <w:color w:val="000000"/>
          <w:spacing w:val="0"/>
          <w:w w:val="100"/>
          <w:position w:val="0"/>
          <w:sz w:val="24"/>
          <w:szCs w:val="24"/>
          <w:shd w:val="clear" w:color="auto" w:fill="auto"/>
          <w:lang w:val="vi-VN" w:eastAsia="vi-VN" w:bidi="vi-VN"/>
        </w:rPr>
        <w:t xml:space="preserve"> là đàn-na, bố thí.</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Bốn loại tất bố thí,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hoàn toàn dùng tâm chân thành, dùng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bốn loại bố thí này. Đây là nói thâm nhập, thấu triệt.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Loại thứ nhất là “Thế Giới Tất Đàn”.</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 xml:space="preserve">“Thế giới”, </w:t>
      </w:r>
      <w:r>
        <w:rPr>
          <w:i/>
          <w:iCs/>
          <w:color w:val="000000"/>
          <w:spacing w:val="0"/>
          <w:w w:val="100"/>
          <w:position w:val="0"/>
          <w:sz w:val="24"/>
          <w:szCs w:val="24"/>
          <w:shd w:val="clear" w:color="auto" w:fill="auto"/>
          <w:lang w:val="en-US" w:eastAsia="en-US" w:bidi="en-US"/>
        </w:rPr>
        <w:t xml:space="preserve">hai </w:t>
      </w:r>
      <w:r>
        <w:rPr>
          <w:i/>
          <w:iCs/>
          <w:color w:val="000000"/>
          <w:spacing w:val="0"/>
          <w:w w:val="100"/>
          <w:position w:val="0"/>
          <w:sz w:val="24"/>
          <w:szCs w:val="24"/>
          <w:shd w:val="clear" w:color="auto" w:fill="auto"/>
          <w:lang w:val="vi-VN" w:eastAsia="vi-VN" w:bidi="vi-VN"/>
        </w:rPr>
        <w:t>chữ này giảng như thế nào vậy?</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“Thế</w:t>
      </w:r>
      <w:r>
        <w:rPr>
          <w:color w:val="000000"/>
          <w:spacing w:val="0"/>
          <w:w w:val="100"/>
          <w:position w:val="0"/>
          <w:sz w:val="24"/>
          <w:szCs w:val="24"/>
          <w:shd w:val="clear" w:color="auto" w:fill="auto"/>
          <w:lang w:val="vi-VN" w:eastAsia="vi-VN" w:bidi="vi-VN"/>
        </w:rPr>
        <w:t xml:space="preserve">” là nói thời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“Giới”</w:t>
      </w:r>
      <w:r>
        <w:rPr>
          <w:color w:val="000000"/>
          <w:spacing w:val="0"/>
          <w:w w:val="100"/>
          <w:position w:val="0"/>
          <w:sz w:val="24"/>
          <w:szCs w:val="24"/>
          <w:shd w:val="clear" w:color="auto" w:fill="auto"/>
          <w:lang w:val="vi-VN" w:eastAsia="vi-VN" w:bidi="vi-VN"/>
        </w:rPr>
        <w:t xml:space="preserve"> là nói không </w:t>
      </w:r>
      <w:r>
        <w:rPr>
          <w:color w:val="000000"/>
          <w:spacing w:val="0"/>
          <w:w w:val="100"/>
          <w:position w:val="0"/>
          <w:sz w:val="24"/>
          <w:szCs w:val="24"/>
          <w:shd w:val="clear" w:color="auto" w:fill="auto"/>
          <w:lang w:val="en-US" w:eastAsia="en-US" w:bidi="en-US"/>
        </w:rPr>
        <w:t>gian.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Nếu dùng cách nói thông thường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chính là vũ trụ,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tận hư không khắp pháp giới.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dạy Bồ Tát cái tâm lượng đó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Bạn có thể đem tâm lượng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viên mãn, thật sự là “tâm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w:t>
      </w:r>
      <w:r>
        <w:rPr>
          <w:color w:val="000000"/>
          <w:spacing w:val="0"/>
          <w:w w:val="100"/>
          <w:position w:val="0"/>
          <w:sz w:val="24"/>
          <w:szCs w:val="24"/>
          <w:shd w:val="clear" w:color="auto" w:fill="auto"/>
          <w:lang w:val="en-US" w:eastAsia="en-US" w:bidi="en-US"/>
        </w:rPr>
        <w:t xml:space="preserve">chu sa </w:t>
      </w:r>
      <w:r>
        <w:rPr>
          <w:color w:val="000000"/>
          <w:spacing w:val="0"/>
          <w:w w:val="100"/>
          <w:position w:val="0"/>
          <w:sz w:val="24"/>
          <w:szCs w:val="24"/>
          <w:shd w:val="clear" w:color="auto" w:fill="auto"/>
          <w:lang w:val="vi-VN" w:eastAsia="vi-VN" w:bidi="vi-VN"/>
        </w:rPr>
        <w:t xml:space="preserve">giới”.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loại bố thí này, lợi ích mà bạn được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nhà Phật nói là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Tâm </w:t>
      </w:r>
      <w:r>
        <w:rPr>
          <w:i/>
          <w:iCs/>
          <w:color w:val="000000"/>
          <w:spacing w:val="0"/>
          <w:w w:val="100"/>
          <w:position w:val="0"/>
          <w:sz w:val="24"/>
          <w:szCs w:val="24"/>
          <w:shd w:val="clear" w:color="auto" w:fill="auto"/>
          <w:lang w:val="en-US" w:eastAsia="en-US" w:bidi="en-US"/>
        </w:rPr>
        <w:t xml:space="preserve">hoan </w:t>
      </w:r>
      <w:r>
        <w:rPr>
          <w:i/>
          <w:iCs/>
          <w:color w:val="000000"/>
          <w:spacing w:val="0"/>
          <w:w w:val="100"/>
          <w:position w:val="0"/>
          <w:sz w:val="24"/>
          <w:szCs w:val="24"/>
          <w:shd w:val="clear" w:color="auto" w:fill="auto"/>
          <w:lang w:val="vi-VN" w:eastAsia="vi-VN" w:bidi="vi-VN"/>
        </w:rPr>
        <w:t xml:space="preserve">hỷ được </w:t>
      </w:r>
      <w:r>
        <w:rPr>
          <w:i/>
          <w:iCs/>
          <w:color w:val="000000"/>
          <w:spacing w:val="0"/>
          <w:w w:val="100"/>
          <w:position w:val="0"/>
          <w:sz w:val="24"/>
          <w:szCs w:val="24"/>
          <w:shd w:val="clear" w:color="auto" w:fill="auto"/>
          <w:lang w:val="en-US" w:eastAsia="en-US" w:bidi="en-US"/>
        </w:rPr>
        <w:t xml:space="preserve">sinh ra </w:t>
      </w:r>
      <w:r>
        <w:rPr>
          <w:i/>
          <w:iCs/>
          <w:color w:val="000000"/>
          <w:spacing w:val="0"/>
          <w:w w:val="100"/>
          <w:position w:val="0"/>
          <w:sz w:val="24"/>
          <w:szCs w:val="24"/>
          <w:shd w:val="clear" w:color="auto" w:fill="auto"/>
          <w:lang w:val="vi-VN" w:eastAsia="vi-VN" w:bidi="vi-VN"/>
        </w:rPr>
        <w:t>từ đâu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Thông thường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nhìn thấy là “Pháp hỷ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Cái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này là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vũ trụ,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hư không pháp giới. Tận hư không khắp pháp giới một mảng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lành là hiệu quả thành tựu của bố thí như thế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tập. Hiệu quả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là phổ biến tiếp dẫn chúng </w:t>
      </w:r>
      <w:r>
        <w:rPr>
          <w:color w:val="000000"/>
          <w:spacing w:val="0"/>
          <w:w w:val="100"/>
          <w:position w:val="0"/>
          <w:sz w:val="24"/>
          <w:szCs w:val="24"/>
          <w:shd w:val="clear" w:color="auto" w:fill="auto"/>
          <w:lang w:val="en-US" w:eastAsia="en-US" w:bidi="en-US"/>
        </w:rPr>
        <w:t xml:space="preserve">sanh, kinh </w:t>
      </w:r>
      <w:r>
        <w:rPr>
          <w:color w:val="000000"/>
          <w:spacing w:val="0"/>
          <w:w w:val="100"/>
          <w:position w:val="0"/>
          <w:sz w:val="24"/>
          <w:szCs w:val="24"/>
          <w:shd w:val="clear" w:color="auto" w:fill="auto"/>
          <w:lang w:val="vi-VN" w:eastAsia="vi-VN" w:bidi="vi-VN"/>
        </w:rPr>
        <w:t xml:space="preserve">Phật thường nói: “Phổ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không có tâm lượng này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những không độ nổi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độ mình còn không độ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Bạn không có tâm lượng này, bạn mỗi ngày từng giây từng phút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thường </w:t>
      </w:r>
      <w:r>
        <w:rPr>
          <w:color w:val="000000"/>
          <w:spacing w:val="0"/>
          <w:w w:val="100"/>
          <w:position w:val="0"/>
          <w:sz w:val="24"/>
          <w:szCs w:val="24"/>
          <w:shd w:val="clear" w:color="auto" w:fill="auto"/>
          <w:lang w:val="en-US" w:eastAsia="en-US" w:bidi="en-US"/>
        </w:rPr>
        <w:t xml:space="preserve">sinh hoan </w:t>
      </w:r>
      <w:r>
        <w:rPr>
          <w:color w:val="000000"/>
          <w:spacing w:val="0"/>
          <w:w w:val="100"/>
          <w:position w:val="0"/>
          <w:sz w:val="24"/>
          <w:szCs w:val="24"/>
          <w:shd w:val="clear" w:color="auto" w:fill="auto"/>
          <w:lang w:val="vi-VN" w:eastAsia="vi-VN" w:bidi="vi-VN"/>
        </w:rPr>
        <w:t xml:space="preserve">hỷ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nghĩ, làm thế nào đem thập thiện nghiệp áp dụng vào Thế Giới Tất Đàn.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Loại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Nhân Tất Đàn”.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Loại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bố thí có một đối tượng riêng biệt, không phải vì bản thân, mà vì người khác.</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“Nhân” ở chỗ này nghĩa rộng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nếu như vì người là chỉ có một pháp giới này, còn chín pháp giới khác bị sót mất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ý của Phật, thật sự là nêu một,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mười. Niệm niệm vì mười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Nói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nhất định cũng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hàm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tình, thì cái tâm bố thí và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bố thí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đạt đến cứu cánh viên mãn, lợi ích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đạt được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thiện. Niệm niệm vì người, không vì bản thân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thiện, là thuần thiện; vì bản thân sẽ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ác chứ không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thiện. Vì người mới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thiện,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như Phật ở phần trước bản </w:t>
      </w:r>
      <w:r>
        <w:rPr>
          <w:color w:val="000000"/>
          <w:spacing w:val="0"/>
          <w:w w:val="100"/>
          <w:position w:val="0"/>
          <w:sz w:val="24"/>
          <w:szCs w:val="24"/>
          <w:shd w:val="clear" w:color="auto" w:fill="auto"/>
          <w:lang w:val="en-US" w:eastAsia="en-US" w:bidi="en-US"/>
        </w:rPr>
        <w:t xml:space="preserve">kinh 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bảo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“ngày đêm thường niệm thiện pháp,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thiện pháp, </w:t>
      </w:r>
      <w:r>
        <w:rPr>
          <w:b/>
          <w:bCs/>
          <w:i/>
          <w:iCs/>
          <w:color w:val="000000"/>
          <w:spacing w:val="0"/>
          <w:w w:val="100"/>
          <w:position w:val="0"/>
          <w:sz w:val="24"/>
          <w:szCs w:val="24"/>
          <w:shd w:val="clear" w:color="auto" w:fill="auto"/>
          <w:lang w:val="en-US" w:eastAsia="en-US" w:bidi="en-US"/>
        </w:rPr>
        <w:t xml:space="preserve">quan </w:t>
      </w:r>
      <w:r>
        <w:rPr>
          <w:b/>
          <w:bCs/>
          <w:i/>
          <w:iCs/>
          <w:color w:val="000000"/>
          <w:spacing w:val="0"/>
          <w:w w:val="100"/>
          <w:position w:val="0"/>
          <w:sz w:val="24"/>
          <w:szCs w:val="24"/>
          <w:shd w:val="clear" w:color="auto" w:fill="auto"/>
          <w:lang w:val="vi-VN" w:eastAsia="vi-VN" w:bidi="vi-VN"/>
        </w:rPr>
        <w:t>sát thiện pháp”</w:t>
      </w:r>
      <w:r>
        <w:rPr>
          <w:color w:val="000000"/>
          <w:spacing w:val="0"/>
          <w:w w:val="100"/>
          <w:position w:val="0"/>
          <w:sz w:val="24"/>
          <w:szCs w:val="24"/>
          <w:shd w:val="clear" w:color="auto" w:fill="auto"/>
          <w:lang w:val="vi-VN" w:eastAsia="vi-VN" w:bidi="vi-VN"/>
        </w:rPr>
        <w:t xml:space="preserve">. Phật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w:t>
      </w:r>
      <w:r>
        <w:rPr>
          <w:color w:val="000000"/>
          <w:spacing w:val="0"/>
          <w:w w:val="100"/>
          <w:position w:val="0"/>
          <w:sz w:val="24"/>
          <w:szCs w:val="24"/>
          <w:shd w:val="clear" w:color="auto" w:fill="auto"/>
          <w:lang w:val="en-US" w:eastAsia="en-US" w:bidi="en-US"/>
        </w:rPr>
        <w:t xml:space="preserve">sao tu </w:t>
      </w:r>
      <w:r>
        <w:rPr>
          <w:color w:val="000000"/>
          <w:spacing w:val="0"/>
          <w:w w:val="100"/>
          <w:position w:val="0"/>
          <w:sz w:val="24"/>
          <w:szCs w:val="24"/>
          <w:shd w:val="clear" w:color="auto" w:fill="auto"/>
          <w:lang w:val="vi-VN" w:eastAsia="vi-VN" w:bidi="vi-VN"/>
        </w:rPr>
        <w:t>thành thì tứ nhiếp pháp thành tựu rồi.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Loại 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là “Đối Trị Tất Đàn”.</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Bốn điều này càng lúc càng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tế. Điều thứ nhất là nói tâm lượng của bạn, niệm niệm là 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mở rộng tâm lượng.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niệm niệm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vì bản thân. Điếu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toàn tâm toàn lực giúp đỡ họ;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chuyển ác thành thiện, chuyển mê thành ngộ.</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Trước tiên giúp đỡ họ chuyển ác thành thiện. Làm thế nào giúp họ đây? Là tự mình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thấy. Không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thấy thì không có tác dụng.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giáo học của cổ thánh tiên hiền đều là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Trước đây người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hiểu được, biết được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ở trước mặt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cử chỉ nói năng đều không được trái lễ.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Đây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làm </w:t>
      </w:r>
      <w:r>
        <w:rPr>
          <w:color w:val="000000"/>
          <w:spacing w:val="0"/>
          <w:w w:val="100"/>
          <w:position w:val="0"/>
          <w:sz w:val="24"/>
          <w:szCs w:val="24"/>
          <w:shd w:val="clear" w:color="auto" w:fill="auto"/>
          <w:lang w:val="en-US" w:eastAsia="en-US" w:bidi="en-US"/>
        </w:rPr>
        <w:t xml:space="preserve">cho 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xem, con </w:t>
      </w:r>
      <w:r>
        <w:rPr>
          <w:color w:val="000000"/>
          <w:spacing w:val="0"/>
          <w:w w:val="100"/>
          <w:position w:val="0"/>
          <w:sz w:val="24"/>
          <w:szCs w:val="24"/>
          <w:shd w:val="clear" w:color="auto" w:fill="auto"/>
          <w:lang w:val="vi-VN" w:eastAsia="vi-VN" w:bidi="vi-VN"/>
        </w:rPr>
        <w:t xml:space="preserve">cái từ nhỏ đã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Đây là bậc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chịu trách nhiệm, là bậc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thật sự yêu thương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Tuyệt đối không để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có một ấn tượng không tốt. Người trước đây hiểu được,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biết.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người, thậm chí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đến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họ cũng chẳng hề thử nghĩ tại </w:t>
      </w:r>
      <w:r>
        <w:rPr>
          <w:color w:val="000000"/>
          <w:spacing w:val="0"/>
          <w:w w:val="100"/>
          <w:position w:val="0"/>
          <w:sz w:val="24"/>
          <w:szCs w:val="24"/>
          <w:shd w:val="clear" w:color="auto" w:fill="auto"/>
          <w:lang w:val="en-US" w:eastAsia="en-US" w:bidi="en-US"/>
        </w:rPr>
        <w:t xml:space="preserve">sao con </w:t>
      </w:r>
      <w:r>
        <w:rPr>
          <w:color w:val="000000"/>
          <w:spacing w:val="0"/>
          <w:w w:val="100"/>
          <w:position w:val="0"/>
          <w:sz w:val="24"/>
          <w:szCs w:val="24"/>
          <w:shd w:val="clear" w:color="auto" w:fill="auto"/>
          <w:lang w:val="vi-VN" w:eastAsia="vi-VN" w:bidi="vi-VN"/>
        </w:rPr>
        <w:t xml:space="preserve">cái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Dứt khoát không được trách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Tuổi của chúng còn nhỏ, chưa biết gì, chúng chỉ biết bắt chước; người lớn biểu hiện như thế nào, chúng sẽ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học trò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trách nhiệm thuộc về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chính bản thân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chưa làm tốt, bản thân thầy giáo chưa làm tốt.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mà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xét thì nguyên nhân đã tìm thấy rồi.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“Phụ bất phụ, tắc tử bất tử”, bạn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không giống hình ảnh của người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bạn đương nhiên sẽ không giống hình ảnh của người làm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cái.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Bốn câu phía trước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đó là tổng cương lĩnh, tổng nguyên tắc của nền giáo dục cổ thánh tiên hiền: </w:t>
      </w:r>
      <w:r>
        <w:rPr>
          <w:b/>
          <w:bCs/>
          <w:i/>
          <w:iCs/>
          <w:color w:val="000000"/>
          <w:spacing w:val="0"/>
          <w:w w:val="100"/>
          <w:position w:val="0"/>
          <w:sz w:val="24"/>
          <w:szCs w:val="24"/>
          <w:shd w:val="clear" w:color="auto" w:fill="auto"/>
          <w:lang w:val="vi-VN" w:eastAsia="vi-VN" w:bidi="vi-VN"/>
        </w:rPr>
        <w:t xml:space="preserve">“Nhân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sơ, tánh bổn thiện. Tánh tương cận, tập tương viễn</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chỗ cạn nhất, không cần nói quá sâu. Nói chỗ thiển cận nhất là trẻ </w:t>
      </w:r>
      <w:r>
        <w:rPr>
          <w:color w:val="000000"/>
          <w:spacing w:val="0"/>
          <w:w w:val="100"/>
          <w:position w:val="0"/>
          <w:sz w:val="24"/>
          <w:szCs w:val="24"/>
          <w:shd w:val="clear" w:color="auto" w:fill="auto"/>
          <w:lang w:val="en-US" w:eastAsia="en-US" w:bidi="en-US"/>
        </w:rPr>
        <w:t xml:space="preserve">con sinh ra </w:t>
      </w:r>
      <w:r>
        <w:rPr>
          <w:color w:val="000000"/>
          <w:spacing w:val="0"/>
          <w:w w:val="100"/>
          <w:position w:val="0"/>
          <w:sz w:val="24"/>
          <w:szCs w:val="24"/>
          <w:shd w:val="clear" w:color="auto" w:fill="auto"/>
          <w:lang w:val="vi-VN" w:eastAsia="vi-VN" w:bidi="vi-VN"/>
        </w:rPr>
        <w:t xml:space="preserve">đều là lương thiện, đều là người tốt,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vậy? </w:t>
      </w:r>
      <w:r>
        <w:rPr>
          <w:i/>
          <w:iCs/>
          <w:color w:val="000000"/>
          <w:spacing w:val="0"/>
          <w:w w:val="100"/>
          <w:position w:val="0"/>
          <w:sz w:val="24"/>
          <w:szCs w:val="24"/>
          <w:shd w:val="clear" w:color="auto" w:fill="auto"/>
          <w:lang w:val="vi-VN" w:eastAsia="vi-VN" w:bidi="vi-VN"/>
        </w:rPr>
        <w:t>“Tánh tương cận, tập tương viễn”</w:t>
      </w:r>
      <w:r>
        <w:rPr>
          <w:color w:val="000000"/>
          <w:spacing w:val="0"/>
          <w:w w:val="100"/>
          <w:position w:val="0"/>
          <w:sz w:val="24"/>
          <w:szCs w:val="24"/>
          <w:shd w:val="clear" w:color="auto" w:fill="auto"/>
          <w:lang w:val="vi-VN" w:eastAsia="vi-VN" w:bidi="vi-VN"/>
        </w:rPr>
        <w:t xml:space="preserve">. “Tập” là cái mà chúng học được. Trẻ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mở mắt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chúng đã biết nhìn, cái ấn tượng đó sâu sắc.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gì?Cái ấn tượng đầu tiên sớm nhất gần như là giống như bản tánh vậy.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mấy người hiểu được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thành tựu của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cái gốc của họ là ở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còn giáo dục của thầy giáo là giúp họ hoàn 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tôn kính sư trưởng, làm nên hình ảnh tôn kính sư trưởng để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đối với thầy cô tôn trọng như vậy, nên chúng có tín tâm với thầy cô, tiếp nhận sự chỉ dạy của thầy cô.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 thí, </w:t>
      </w:r>
      <w:r>
        <w:rPr>
          <w:b/>
          <w:bCs/>
          <w:i/>
          <w:iCs/>
          <w:color w:val="000000"/>
          <w:spacing w:val="0"/>
          <w:w w:val="100"/>
          <w:position w:val="0"/>
          <w:sz w:val="24"/>
          <w:szCs w:val="24"/>
          <w:shd w:val="clear" w:color="auto" w:fill="auto"/>
          <w:lang w:val="vi-VN" w:eastAsia="vi-VN" w:bidi="vi-VN"/>
        </w:rPr>
        <w:t xml:space="preserve">“bố thí đoạn ác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thiện, bố thí phá mê </w:t>
      </w:r>
      <w:r>
        <w:rPr>
          <w:b/>
          <w:bCs/>
          <w:i/>
          <w:iCs/>
          <w:color w:val="000000"/>
          <w:spacing w:val="0"/>
          <w:w w:val="100"/>
          <w:position w:val="0"/>
          <w:sz w:val="24"/>
          <w:szCs w:val="24"/>
          <w:shd w:val="clear" w:color="auto" w:fill="auto"/>
          <w:lang w:val="en-US" w:eastAsia="en-US" w:bidi="en-US"/>
        </w:rPr>
        <w:t xml:space="preserve">khai </w:t>
      </w:r>
      <w:r>
        <w:rPr>
          <w:b/>
          <w:bCs/>
          <w:i/>
          <w:iCs/>
          <w:color w:val="000000"/>
          <w:spacing w:val="0"/>
          <w:w w:val="100"/>
          <w:position w:val="0"/>
          <w:sz w:val="24"/>
          <w:szCs w:val="24"/>
          <w:shd w:val="clear" w:color="auto" w:fill="auto"/>
          <w:lang w:val="vi-VN" w:eastAsia="vi-VN" w:bidi="vi-VN"/>
        </w:rPr>
        <w:t>ngộ”</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này là nòng cốt. Trên thực tế, “Đối Trị Tất Đàn” được lợi ích là “phá ác”. Phía trước,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nhân”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thiện, “phá ác” chính là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khiến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thể đạt đến chân thuần.</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Loại thứ tư của tứ tất đàn là “Đệ Nhất Nghĩa Tất Đàn”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Đây là mục tiêu cuối cùng của bố thí. Đệ nhất nghĩa là gì vậy? Đệ nhất nghĩa là nhập lý, khế nhập,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chân lý. Chân lý,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rất trừu tượng,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cách khác là thông đạt, hiểu rõ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Bố thí như vậy mới thật sự đạt đến viên mãn.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nghiêm túc nỗ lực mà học tập.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không học được. Đây là bố thí, điều đầu tiên của tứ nhiếp tương ưng với tứ tất thì bố thí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Mật mới viên mãn.</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ái ngữ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“ái ngữ”. “Ái ngữ”,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nhận thức rõ ràng. Ái ngữ không phải là lời nói dễ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phải nói những lời đường mật, có thể khiển trách họ, có thể là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hét, mắng chửi họ, dạy dỗ họ, nhưng là lời nói yêu thương họ thật sự. Đánh họ, mắng họ là thật sự yêu thương họ, vì nếu </w:t>
      </w:r>
      <w:r>
        <w:rPr>
          <w:color w:val="000000"/>
          <w:spacing w:val="0"/>
          <w:w w:val="100"/>
          <w:position w:val="0"/>
          <w:sz w:val="24"/>
          <w:szCs w:val="24"/>
          <w:shd w:val="clear" w:color="auto" w:fill="auto"/>
          <w:lang w:val="vi-VN" w:eastAsia="vi-VN" w:bidi="vi-VN"/>
        </w:rPr>
        <w:t xml:space="preserve">không yêu thương họ thì mặc kệ họ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mọi người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cái “ái ngữ” này nhất định phải là lời thật dễ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vậy là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bạn từ sáng đến tối tiếp xúc với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lời đường mật gạt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yêu thương thật sự!</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Nhiếp thọ của ái ngữ cũng phải lấy trí tuệ làm cơ sở, quyết không phải tình cảm. Lấy trí tuệ làm cơ sở, bạn mới có thể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căn cơ. Bạn giúp đỡ người khác, khuyên bảo người khác, dùng phương pháp gì khuyên bảo, khuyên bảo vào lúc nào, khuyên bảo họ đến một mức độ nào thì họ có thể tiếp nhận, bạn đều có thể hiểu rõ thì bạn mới đích thực có thể giúp đỡ họ. Nếu họ không thể tiếp nhận, khởi phản kháng là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lầm rồi, cách làm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Phật Bồ Tát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vội vã nhất thời, mà rất có tâm nhẫn nại; đời này họ không thể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đợi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đợi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nữa. Đây là điểm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Phật Bồ Tát. Nếu như cơ duyên chín muồi, nhất định phải nắm lấy, quyết không bỏ lỡ,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tán thán Phật Bồ Tát thuyết pháp “như hải triều âm”. Hải triều tức là đến giờ nhất định thì thủy triều dâng, đến giờ nhất định thì thủy triều xuống, lấy ý nghĩa này. Các Ngài nắm bắt thời tiết nhân duyên vô cùng tốt.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cần nên nói mà không nói là bỏ lỡ thời cơ rồi;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nên nói mà nói là phản tác dụng, không đạt được hiệu quả.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dùng trí tuệ để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căn cơ.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nhiếp thọ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đại căn đại bản của nó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chân thành,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ác ý. Tâm thương yêu thuần thiện chân thành,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thì tâm này chính là tâm Phật, tâm này chính là chân tâm của mình, chính là bản tánh của mình.</w:t>
      </w:r>
    </w:p>
    <w:p>
      <w:pPr>
        <w:pStyle w:val="Style2"/>
        <w:keepNext w:val="0"/>
        <w:keepLines w:val="0"/>
        <w:widowControl w:val="0"/>
        <w:shd w:val="clear" w:color="auto" w:fill="auto"/>
        <w:bidi w:val="0"/>
        <w:spacing w:before="0" w:after="72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một số người không có loại tâm thương yêu này là vì đã mê mất tự tánh. Vì vậy nên biết đây là tánh đức, bạn có thể khế nhập cảnh giới này thì tánh đức của bạn tự nhiên hiển lộ, không thêm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miễn cưỡng. Bạn bảo tôi phải học, cái thứ này không học được, nhất định khế nhập cảnh giới thì tự nhiên sẽ hiển lộ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là “Pháp vốn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loại tâm thái này, dùng loại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này để đối nhân xử thế tiếp vật thì ở đâu mà chẳng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Giúp đỡ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thành viên mãn, người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có thể không tiếp nhận? Họ 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không thể tiếp nhận mà còn bài xích, đây chính là người bị mê mất tự tánh, mê quá sâu, quá lâu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nghiệp chướng quá nặng. Nghiệp chướng mê hoặc có thể hóa giải. Phương pháp hóa giải chính là dạy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phương pháp dạy học để hóa giải.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chư Phật Bồ Tát, cổ thánh tiên hiền, hành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cả đời của các Ngài biểu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vô tận, ý thương yêu vĩnh hằng,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Đây là điểm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nên thể hội, cần phải nên học tập.</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“Tứ nhiếp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thường cần nhiếp hóa, nhất thiết chúng </w:t>
      </w:r>
      <w:r>
        <w:rPr>
          <w:b/>
          <w:bCs/>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Điều này đối với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cực kỳ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đặc biệt giới thiệu thật cặn kẽ.</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“Tứ nhiếp”</w:t>
      </w:r>
      <w:r>
        <w:rPr>
          <w:color w:val="000000"/>
          <w:spacing w:val="0"/>
          <w:w w:val="100"/>
          <w:position w:val="0"/>
          <w:sz w:val="24"/>
          <w:szCs w:val="24"/>
          <w:shd w:val="clear" w:color="auto" w:fill="auto"/>
          <w:lang w:val="vi-VN" w:eastAsia="vi-VN" w:bidi="vi-VN"/>
        </w:rPr>
        <w:t xml:space="preserve"> chính là bốn nguyên tắc </w:t>
      </w:r>
      <w:r>
        <w:rPr>
          <w:color w:val="000000"/>
          <w:spacing w:val="0"/>
          <w:w w:val="100"/>
          <w:position w:val="0"/>
          <w:sz w:val="24"/>
          <w:szCs w:val="24"/>
          <w:shd w:val="clear" w:color="auto" w:fill="auto"/>
          <w:lang w:val="en-US" w:eastAsia="en-US" w:bidi="en-US"/>
        </w:rPr>
        <w:t xml:space="preserve">trong giao </w:t>
      </w:r>
      <w:r>
        <w:rPr>
          <w:color w:val="000000"/>
          <w:spacing w:val="0"/>
          <w:w w:val="100"/>
          <w:position w:val="0"/>
          <w:sz w:val="24"/>
          <w:szCs w:val="24"/>
          <w:shd w:val="clear" w:color="auto" w:fill="auto"/>
          <w:lang w:val="vi-VN" w:eastAsia="vi-VN" w:bidi="vi-VN"/>
        </w:rPr>
        <w:t xml:space="preserve">thiệp giữa người với người, giữa người với tất cả sự vật.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người, sự vật,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giữa người với người. Nếu như làm tốt sự việc này thì người này chính là Phật Bồ Tát.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giữa người với người không làm tốt thì đây là phàm </w:t>
      </w:r>
      <w:r>
        <w:rPr>
          <w:color w:val="000000"/>
          <w:spacing w:val="0"/>
          <w:w w:val="100"/>
          <w:position w:val="0"/>
          <w:sz w:val="24"/>
          <w:szCs w:val="24"/>
          <w:shd w:val="clear" w:color="auto" w:fill="auto"/>
          <w:lang w:val="en-US" w:eastAsia="en-US" w:bidi="en-US"/>
        </w:rPr>
        <w:t xml:space="preserve">phu. 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hàm trí tuệ vô tận, đức năng vô tận. Bốn điều này là </w:t>
      </w:r>
      <w:r>
        <w:rPr>
          <w:b/>
          <w:bCs/>
          <w:i/>
          <w:iCs/>
          <w:color w:val="000000"/>
          <w:spacing w:val="0"/>
          <w:w w:val="100"/>
          <w:position w:val="0"/>
          <w:sz w:val="24"/>
          <w:szCs w:val="24"/>
          <w:shd w:val="clear" w:color="auto" w:fill="auto"/>
          <w:lang w:val="vi-VN" w:eastAsia="vi-VN" w:bidi="vi-VN"/>
        </w:rPr>
        <w:t>bố thí, ái ngữ, lợi hành, đồng sự</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phía trước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giảng tiếp 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lợi hành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lợi hành</w:t>
      </w:r>
    </w:p>
    <w:p>
      <w:pPr>
        <w:pStyle w:val="Style2"/>
        <w:keepNext w:val="0"/>
        <w:keepLines w:val="0"/>
        <w:widowControl w:val="0"/>
        <w:shd w:val="clear" w:color="auto" w:fill="auto"/>
        <w:bidi w:val="0"/>
        <w:spacing w:before="0" w:line="240" w:lineRule="auto"/>
        <w:ind w:left="0" w:right="0" w:firstLine="0"/>
        <w:jc w:val="both"/>
      </w:pPr>
      <w:r>
        <w:rPr>
          <w:i/>
          <w:iCs/>
          <w:color w:val="000000"/>
          <w:spacing w:val="0"/>
          <w:w w:val="100"/>
          <w:position w:val="0"/>
          <w:sz w:val="24"/>
          <w:szCs w:val="24"/>
          <w:shd w:val="clear" w:color="auto" w:fill="auto"/>
          <w:lang w:val="vi-VN" w:eastAsia="vi-VN" w:bidi="vi-VN"/>
        </w:rPr>
        <w:t>“Hành”</w:t>
      </w:r>
      <w:r>
        <w:rPr>
          <w:color w:val="000000"/>
          <w:spacing w:val="0"/>
          <w:w w:val="100"/>
          <w:position w:val="0"/>
          <w:sz w:val="24"/>
          <w:szCs w:val="24"/>
          <w:shd w:val="clear" w:color="auto" w:fill="auto"/>
          <w:lang w:val="vi-VN" w:eastAsia="vi-VN" w:bidi="vi-VN"/>
        </w:rPr>
        <w:t xml:space="preserve"> là đời sống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“lợi”</w:t>
      </w:r>
      <w:r>
        <w:rPr>
          <w:color w:val="000000"/>
          <w:spacing w:val="0"/>
          <w:w w:val="100"/>
          <w:position w:val="0"/>
          <w:sz w:val="24"/>
          <w:szCs w:val="24"/>
          <w:shd w:val="clear" w:color="auto" w:fill="auto"/>
          <w:lang w:val="vi-VN" w:eastAsia="vi-VN" w:bidi="vi-VN"/>
        </w:rPr>
        <w:t xml:space="preserve"> là lợi ích. Từ khởi tâm động niệm, lời nói việc làm đều phải hướng đến lợi ích xã hội, lợi ích quần chúng, lợi ích tất cả chúng </w:t>
      </w:r>
      <w:r>
        <w:rPr>
          <w:color w:val="000000"/>
          <w:spacing w:val="0"/>
          <w:w w:val="100"/>
          <w:position w:val="0"/>
          <w:sz w:val="24"/>
          <w:szCs w:val="24"/>
          <w:shd w:val="clear" w:color="auto" w:fill="auto"/>
          <w:lang w:val="en-US" w:eastAsia="en-US" w:bidi="en-US"/>
        </w:rPr>
        <w:t xml:space="preserve">sanh. Hay </w:t>
      </w:r>
      <w:r>
        <w:rPr>
          <w:color w:val="000000"/>
          <w:spacing w:val="0"/>
          <w:w w:val="100"/>
          <w:position w:val="0"/>
          <w:sz w:val="24"/>
          <w:szCs w:val="24"/>
          <w:shd w:val="clear" w:color="auto" w:fill="auto"/>
          <w:lang w:val="vi-VN" w:eastAsia="vi-VN" w:bidi="vi-VN"/>
        </w:rPr>
        <w:t xml:space="preserve">nói cách khác, phàm là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khởi tâm động niệm, lời nói việc làm không có lợi ích, Bồ Tát dứt khoát không làm.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nhận thức rõ ràng, tự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đây là chân tướng sự thật. Chân tướng này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không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khái niệm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tự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phải một, đây là đã mê mất tự tánh. Pháp giới bốn thánh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biết chân tướng sự thật này nhưng chưa có thân chứng.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nói về mặt lý luận thì không có vấn đề, họ có thể tiếp nhận, họ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ở trên sự họ chưa chứng được. Nhất định phải đến nhất chân pháp giới thì sự việc này mới chứng thật.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mê quá sâu.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thân chứng cảnh giới này, nên nhất định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lời nói của Phật.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điều kiện đầu tiên chính là đối với thầy (Phật Đà là thầy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tín tâm kiên định, dứt khoát không được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có được lợi ích từ giáo huấn của Phật Đà. Nếu như đối với thầy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thì lợi ích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sẽ phải giảm bớt.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độ sâu rộng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bạn;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bạn rất sâu, rất rộng thì bạn hoàn toàn không thể được lợi ích;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bạn tương đối cạn, </w:t>
      </w: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tương đối nhỏ, bạn có thể được lợi ích cục bộ. Chỉ có hoàn toàn không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ngôn giáo của Phật Đà,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một trăm phần trăm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thể có được lợi ích viên mãn của Phật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là pháp luân căn bản của Phật pháp, là giáo học nền tảng.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không có Đại-Tiểu thừa, không có Tông-Môn-Giáo-Hạ, cũng không có Hiển-Mật,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đó là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Chỉ cần bạn học Phật, bất kể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tông phái nào cũng đều phải cắm gốc từ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 là giáo học căn bản. Nền tảng của học tập chính là thập thiện nghiệp đạo.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không dài, nửa phần trước Thế Tôn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rõ tỉ mỉ lợi ích công đức thù thắng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nửa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thập thiện nghiệp làm thế nào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công việc, đối nhân xử thế, tiếp vật,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không thể không học thuộc. Không những phải học thuộc mà phải học thuộc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nhuyễn.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sáu căn tiếp xúc với cảnh giới bên ngoài, khởi tâm động niệm đều phải nghĩ đến lời giáo huấn của Phật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vậy mới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Những điều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nói, chính là điều thứ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Quán Vô Lượng Thọ Phật. Điều thứ nhất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trước đây đã nói rất nhiều. Hiếu thân tôn sư, bồi dưỡng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đều phải áp dụng vào thập thiện nghiệp. Nếu như không có thập thiện nghiệp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phía trước đều là rỗng không. Đầy đủ thập thiện nghiệp đạo thì hiếu thân tôn sư, từ tâm bất sát thành hiện thực,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phía trước đều làm được rồi. Đây là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từ sơ phát tâm đến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từng sát-na đều không được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Phật pháp.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lợi hành của tứ nhiếp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lời nói việc làm đều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Nghĩa rộng 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nhất định không được phép tổn hại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muỗi,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được phép tổn hại.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chúng cũng giống như người vậy. Chúng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để kiếm ăn, chúng không có tội chết.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bởi vì ghét nó mà tùy tiện giết hại nó, không được phép! Muỗi,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không nhẫn tâm tổn hại chúng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khởi tâm động niệm tổn hại người được?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nơi Bồ Tát cư trú khiến tất cả chúng </w:t>
      </w:r>
      <w:r>
        <w:rPr>
          <w:color w:val="000000"/>
          <w:spacing w:val="0"/>
          <w:w w:val="100"/>
          <w:position w:val="0"/>
          <w:sz w:val="24"/>
          <w:szCs w:val="24"/>
          <w:shd w:val="clear" w:color="auto" w:fill="auto"/>
          <w:lang w:val="en-US" w:eastAsia="en-US" w:bidi="en-US"/>
        </w:rPr>
        <w:t xml:space="preserve">sanh 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đây là lợi hành.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việc mà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làm.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sẽ khiến chúng </w:t>
      </w:r>
      <w:r>
        <w:rPr>
          <w:color w:val="000000"/>
          <w:spacing w:val="0"/>
          <w:w w:val="100"/>
          <w:position w:val="0"/>
          <w:sz w:val="24"/>
          <w:szCs w:val="24"/>
          <w:shd w:val="clear" w:color="auto" w:fill="auto"/>
          <w:lang w:val="en-US" w:eastAsia="en-US" w:bidi="en-US"/>
        </w:rPr>
        <w:t xml:space="preserve">sanh sinh </w:t>
      </w:r>
      <w:r>
        <w:rPr>
          <w:color w:val="000000"/>
          <w:spacing w:val="0"/>
          <w:w w:val="100"/>
          <w:position w:val="0"/>
          <w:sz w:val="24"/>
          <w:szCs w:val="24"/>
          <w:shd w:val="clear" w:color="auto" w:fill="auto"/>
          <w:lang w:val="vi-VN" w:eastAsia="vi-VN" w:bidi="vi-VN"/>
        </w:rPr>
        <w:t xml:space="preserve">phiền não, đây không phải là hạnh Bồ Tát, cũng không phải học Phật, là hoàn toàn trái ngược lại với học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 tưởng, khởi tâm động niệm nhất định có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không được nghĩ đến lợi ích của mình. Phàm-thánh khác biệt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một niệm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khác biệt giữa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với Phật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một niệm. Chư Phật Bồ Tát khởi tâm động niệm là 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Quí vị phải biết rằng, thật sự lợi ích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chính là đích thực lợi ích chính mình. Nếu như sự việc này chỉ lợi ích bản thân, không thể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tự mình thử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chắc chắn là tổn hại chính mình. Điều này phải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mới có thể nhìn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lơ là sơ ý là không nhìn thấy. Người học Phật tính thận trọng sẽ thấy thập thiện nghiệp này, thấy mười điều này. Áp dụng mười điều này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độ, áp dụng vào bố thí, áp dụng vào trì giới, áp dụng vào nhẫn nhục, áp dụng vào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vô lượng tâm (tức là áp dụng vào tâm từ, tâm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tâm hỷ, tâm xả), hiện tại nói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gồm bố thí, ái ngữ, lợi hành, đồng sự),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tâm này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bất cứ một pháp nào cũng đều có thập thiện nghiệp, đều đầy đủ viên mãn mười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khái niệm này cũng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lơ là sơ ý. Đời sống của Bồ Tát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không có pháp nào không đầy đủ thập thiện nghiệp, mỗi pháp đều đầy đủ, niệm niệm đầy đủ,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đầy đủ.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được những việc này thì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đối với Phật Bồ Tát sẽ tự nhiên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khởi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vậy? Vì quả thật không sánh bằng.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lợi ích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Không trộm cắp là tuyệt đối không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ý niệm giành phần lợi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giành phần lợi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tâm trộm, chính là trộm cắp, khởi ý niệm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huống hồ còn có hành </w:t>
      </w:r>
      <w:r>
        <w:rPr>
          <w:color w:val="000000"/>
          <w:spacing w:val="0"/>
          <w:w w:val="100"/>
          <w:position w:val="0"/>
          <w:sz w:val="24"/>
          <w:szCs w:val="24"/>
          <w:shd w:val="clear" w:color="auto" w:fill="auto"/>
          <w:lang w:val="en-US" w:eastAsia="en-US" w:bidi="en-US"/>
        </w:rPr>
        <w:t>vi?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Không tà dâm, tâm địa tuyệt đối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hề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dính nhiễm.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Kế tiếp là không vọng ngữ, không lưỡng thiệt, thế là tứ nhiếp pháp mới thật sự thực tiễn.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điều không đầy đủ thập thiện nghiệp,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nhiếp thọ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nói với quí vị điều đầu tiên của tứ nhiếp là bố thí.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nghĩa của bố thí, nghĩa thú </w:t>
      </w: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chính là tứ tất đàn. “Đàn” là đàn-na, bố thí. “Tất” là phổ biến. Tâm chân thành,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bố thí hư </w:t>
      </w:r>
      <w:r>
        <w:rPr>
          <w:color w:val="000000"/>
          <w:spacing w:val="0"/>
          <w:w w:val="100"/>
          <w:position w:val="0"/>
          <w:sz w:val="24"/>
          <w:szCs w:val="24"/>
          <w:shd w:val="clear" w:color="auto" w:fill="auto"/>
          <w:lang w:val="vi-VN" w:eastAsia="vi-VN" w:bidi="vi-VN"/>
        </w:rPr>
        <w:t xml:space="preserve">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làm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Bạn có thể nghĩ được là bạn làm được.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phần trước bản </w:t>
      </w:r>
      <w:r>
        <w:rPr>
          <w:color w:val="000000"/>
          <w:spacing w:val="0"/>
          <w:w w:val="100"/>
          <w:position w:val="0"/>
          <w:sz w:val="24"/>
          <w:szCs w:val="24"/>
          <w:shd w:val="clear" w:color="auto" w:fill="auto"/>
          <w:lang w:val="en-US" w:eastAsia="en-US" w:bidi="en-US"/>
        </w:rPr>
        <w:t xml:space="preserve">kinh khai </w:t>
      </w:r>
      <w:r>
        <w:rPr>
          <w:color w:val="000000"/>
          <w:spacing w:val="0"/>
          <w:w w:val="100"/>
          <w:position w:val="0"/>
          <w:sz w:val="24"/>
          <w:szCs w:val="24"/>
          <w:shd w:val="clear" w:color="auto" w:fill="auto"/>
          <w:lang w:val="vi-VN" w:eastAsia="vi-VN" w:bidi="vi-VN"/>
        </w:rPr>
        <w:t xml:space="preserve">chương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nghĩa đã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rồi thì hạnh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nhiên sẽ đến thôi.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trước mắt, sáu căn tiếp xúc cảnh giới sáu trần, tứ nhiếp pháp đã viên mãn rồi.</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“Lợi hành”</w:t>
      </w:r>
      <w:r>
        <w:rPr>
          <w:color w:val="000000"/>
          <w:spacing w:val="0"/>
          <w:w w:val="100"/>
          <w:position w:val="0"/>
          <w:sz w:val="24"/>
          <w:szCs w:val="24"/>
          <w:shd w:val="clear" w:color="auto" w:fill="auto"/>
          <w:lang w:val="vi-VN" w:eastAsia="vi-VN" w:bidi="vi-VN"/>
        </w:rPr>
        <w:t xml:space="preserve">, nói đơn giản là niệm niệm đều là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điều thù thắng nhất là chánh pháp trụ lâu. Chánh pháp ở đâu vậy? Chánh pháp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khởi tâm động niệm, lời nói việc làm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chánh pháp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giáo huấn của Phật thể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đây là chánh pháp trụ lâu, làm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thấy. Đây là lợi ích chân thật, lợi ích vĩnh hằng, lợi ích không gì bằng.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thị hiện ở nhân </w:t>
      </w:r>
      <w:r>
        <w:rPr>
          <w:color w:val="000000"/>
          <w:spacing w:val="0"/>
          <w:w w:val="100"/>
          <w:position w:val="0"/>
          <w:sz w:val="24"/>
          <w:szCs w:val="24"/>
          <w:shd w:val="clear" w:color="auto" w:fill="auto"/>
          <w:lang w:val="en-US" w:eastAsia="en-US" w:bidi="en-US"/>
        </w:rPr>
        <w:t xml:space="preserve">gian tu </w:t>
      </w:r>
      <w:r>
        <w:rPr>
          <w:color w:val="000000"/>
          <w:spacing w:val="0"/>
          <w:w w:val="100"/>
          <w:position w:val="0"/>
          <w:sz w:val="24"/>
          <w:szCs w:val="24"/>
          <w:shd w:val="clear" w:color="auto" w:fill="auto"/>
          <w:lang w:val="vi-VN" w:eastAsia="vi-VN" w:bidi="vi-VN"/>
        </w:rPr>
        <w:t xml:space="preserve">hành, chứng quả.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không đi vào những ngành nghề khác,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thị hiện làm Phật, là có dụng ý gì? Thị hiện làm Phật chính là thị hiện chánh pháp trụ lâu. Vô lượng vô biên lợi ích, đây là lợi ích căn bản. Năm mươi </w:t>
      </w:r>
      <w:r>
        <w:rPr>
          <w:color w:val="000000"/>
          <w:spacing w:val="0"/>
          <w:w w:val="100"/>
          <w:position w:val="0"/>
          <w:sz w:val="24"/>
          <w:szCs w:val="24"/>
          <w:shd w:val="clear" w:color="auto" w:fill="auto"/>
          <w:lang w:val="en-US" w:eastAsia="en-US" w:bidi="en-US"/>
        </w:rPr>
        <w:t xml:space="preserve">ba tham </w:t>
      </w:r>
      <w:r>
        <w:rPr>
          <w:color w:val="000000"/>
          <w:spacing w:val="0"/>
          <w:w w:val="100"/>
          <w:position w:val="0"/>
          <w:sz w:val="24"/>
          <w:szCs w:val="24"/>
          <w:shd w:val="clear" w:color="auto" w:fill="auto"/>
          <w:lang w:val="vi-VN" w:eastAsia="vi-VN" w:bidi="vi-VN"/>
        </w:rPr>
        <w:t xml:space="preserve">cuối cùng 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giống như một cây đại thụ vậy, Phật là gốc, rễ của cái cây này,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là cành, lá,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quả của nó. Bạn nhìn thấy cây này </w:t>
      </w:r>
      <w:r>
        <w:rPr>
          <w:color w:val="000000"/>
          <w:spacing w:val="0"/>
          <w:w w:val="100"/>
          <w:position w:val="0"/>
          <w:sz w:val="24"/>
          <w:szCs w:val="24"/>
          <w:shd w:val="clear" w:color="auto" w:fill="auto"/>
          <w:lang w:val="en-US" w:eastAsia="en-US" w:bidi="en-US"/>
        </w:rPr>
        <w:t xml:space="preserve">xanh </w:t>
      </w:r>
      <w:r>
        <w:rPr>
          <w:color w:val="000000"/>
          <w:spacing w:val="0"/>
          <w:w w:val="100"/>
          <w:position w:val="0"/>
          <w:sz w:val="24"/>
          <w:szCs w:val="24"/>
          <w:shd w:val="clear" w:color="auto" w:fill="auto"/>
          <w:lang w:val="vi-VN" w:eastAsia="vi-VN" w:bidi="vi-VN"/>
        </w:rPr>
        <w:t xml:space="preserve">tốt như vậy, đẹp như vậy, đó là cành, lá,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quả. Bạn hãy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thị hiện các ngành các nghề hành Bồ Tát đạo? Ngài có thể kế thừa vương vị, dùng thân phận quốc vương hành Bồ Tát đạo, dùng thân phận đại thần để hành Bồ Tát đạo, dùng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giới công thương nghiệp, ngành nghề nào cũng có thể hành Bồ Tát đạo,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Ngài phải thị hiện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dạy học?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Ngài là giáo dục xã hội đa nguyên văn hóa. Biết đây là rễ, đây là gốc, gốc rễ của vô lượng vô biên tất cả lợi ích chân thực, đây là chánh pháp trụ lâu,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dấn thân vào công tác dạy học, công tác giáo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quí vị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thiên “Học Ký”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“Lễ Ký”. Thiên “Học Ký” này, dùng cách nói của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triết học giáo dục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Môn giáo dục triết học này, đường lối giáo dục đặt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Hán Vũ Đế mãi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cuối triều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ngàn năm cũng không hề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đều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nhờ đó mà ổn định lâu dài.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người không phân giàu nghèo, quí tiện, không phân già trẻ, không phân ngành nghề, đều tiếp nhận nền giáo dục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đều là Bồ Tát, học làm Bồ Tát, học làm quân tử, học làm thánh hiền.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giáo dục là đại căn đại bản của lợi hành. Gốc rễ như vậy thì cành lá cũng không ngoại lệ.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bất kể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đời sống như thế nào,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thân phận </w:t>
      </w:r>
      <w:r>
        <w:rPr>
          <w:color w:val="000000"/>
          <w:spacing w:val="0"/>
          <w:w w:val="100"/>
          <w:position w:val="0"/>
          <w:sz w:val="24"/>
          <w:szCs w:val="24"/>
          <w:shd w:val="clear" w:color="auto" w:fill="auto"/>
          <w:lang w:val="en-US" w:eastAsia="en-US" w:bidi="en-US"/>
        </w:rPr>
        <w:t xml:space="preserve">ra sao, </w:t>
      </w:r>
      <w:r>
        <w:rPr>
          <w:color w:val="000000"/>
          <w:spacing w:val="0"/>
          <w:w w:val="100"/>
          <w:position w:val="0"/>
          <w:sz w:val="24"/>
          <w:szCs w:val="24"/>
          <w:shd w:val="clear" w:color="auto" w:fill="auto"/>
          <w:lang w:val="vi-VN" w:eastAsia="vi-VN" w:bidi="vi-VN"/>
        </w:rPr>
        <w:t xml:space="preserve">làm việc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ngành nghề nào, nhất định phải dùng tâm yêu thương chân thành, yêu thương thế hệ </w:t>
      </w:r>
      <w:r>
        <w:rPr>
          <w:color w:val="000000"/>
          <w:spacing w:val="0"/>
          <w:w w:val="100"/>
          <w:position w:val="0"/>
          <w:sz w:val="24"/>
          <w:szCs w:val="24"/>
          <w:shd w:val="clear" w:color="auto" w:fill="auto"/>
          <w:lang w:val="en-US" w:eastAsia="en-US" w:bidi="en-US"/>
        </w:rPr>
        <w:t xml:space="preserve">mai sau, </w:t>
      </w:r>
      <w:r>
        <w:rPr>
          <w:color w:val="000000"/>
          <w:spacing w:val="0"/>
          <w:w w:val="100"/>
          <w:position w:val="0"/>
          <w:sz w:val="24"/>
          <w:szCs w:val="24"/>
          <w:shd w:val="clear" w:color="auto" w:fill="auto"/>
          <w:lang w:val="vi-VN" w:eastAsia="vi-VN" w:bidi="vi-VN"/>
        </w:rPr>
        <w:t xml:space="preserve">chỉ dạy thế hệ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khiến 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trí tuệ được mở. Trên cơ sở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thành tựu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lên thêm một nấc nữa, đây là lợi 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những chỗ này mà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thật kỹ, thể hội thật kỹ, liền sẽ biết hành thập thiện. </w:t>
      </w:r>
      <w:r>
        <w:rPr>
          <w:b/>
          <w:bCs/>
          <w:i/>
          <w:iCs/>
          <w:color w:val="000000"/>
          <w:spacing w:val="0"/>
          <w:w w:val="100"/>
          <w:position w:val="0"/>
          <w:sz w:val="24"/>
          <w:szCs w:val="24"/>
          <w:shd w:val="clear" w:color="auto" w:fill="auto"/>
          <w:lang w:val="vi-VN" w:eastAsia="vi-VN" w:bidi="vi-VN"/>
        </w:rPr>
        <w:t xml:space="preserve">“Dĩ tứ nhiếp, lợi hành nhiếp,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w:t>
      </w:r>
      <w:r>
        <w:rPr>
          <w:color w:val="000000"/>
          <w:spacing w:val="0"/>
          <w:w w:val="100"/>
          <w:position w:val="0"/>
          <w:sz w:val="24"/>
          <w:szCs w:val="24"/>
          <w:shd w:val="clear" w:color="auto" w:fill="auto"/>
          <w:lang w:val="vi-VN" w:eastAsia="vi-VN" w:bidi="vi-VN"/>
        </w:rPr>
        <w:t xml:space="preserve">, có thể 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lợi ích chân thật, được lợi ích rộng lớn. Cái lợi ích này, nói một cách ngắn gọn là xã hội ổn định, thế giới hòa bình,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thịnh vượng; người người đều được sống cuộc sống hạnh phúc mỹ mãn. Đây là lợi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7" w:right="437" w:bottom="30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